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21" w:rsidRDefault="00B42821" w:rsidP="00D454E1">
      <w:pPr>
        <w:jc w:val="left"/>
      </w:pPr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</w:p>
    <w:tbl>
      <w:tblPr>
        <w:tblW w:w="8162" w:type="dxa"/>
        <w:tblInd w:w="93" w:type="dxa"/>
        <w:tblLook w:val="00A0"/>
      </w:tblPr>
      <w:tblGrid>
        <w:gridCol w:w="884"/>
        <w:gridCol w:w="2675"/>
        <w:gridCol w:w="1300"/>
        <w:gridCol w:w="884"/>
        <w:gridCol w:w="651"/>
        <w:gridCol w:w="884"/>
        <w:gridCol w:w="884"/>
      </w:tblGrid>
      <w:tr w:rsidR="00B42821" w:rsidRPr="004934AB" w:rsidTr="00D454E1">
        <w:trPr>
          <w:trHeight w:val="495"/>
        </w:trPr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center"/>
              <w:rPr>
                <w:rFonts w:ascii="宋体" w:cs="Arial"/>
                <w:kern w:val="0"/>
                <w:sz w:val="24"/>
                <w:szCs w:val="24"/>
              </w:rPr>
            </w:pPr>
            <w:r w:rsidRPr="004934AB">
              <w:rPr>
                <w:rFonts w:ascii="宋体" w:hAnsi="宋体" w:cs="Arial" w:hint="eastAsia"/>
                <w:kern w:val="0"/>
                <w:sz w:val="24"/>
                <w:szCs w:val="24"/>
              </w:rPr>
              <w:t>四川省肿瘤医院中药免煎颗粒询价采购目录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药品名称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规格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产地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包装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单位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报价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生晒参☆（人参）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5g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三七粉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2g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法半夏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5g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黄芪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山慈菇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9g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茯苓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阿胶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3g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当归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甲朱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炮山甲）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3g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浙贝母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麦冬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党参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白术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白芍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酸枣仁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炒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山药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薏苡仁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15g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桔梗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19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川芎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酒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竹叶柴胡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熟地黄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天麻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5g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金银花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枸杞子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甘草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3g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蜈蚣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2g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砂仁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赤芍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29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重楼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9g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苦杏仁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山茱萸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川贝母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蝉蜕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白术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炒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郁金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鳖甲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醋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丹参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夏枯草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39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黄芩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酒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金荞麦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香附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醋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防风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菟丝子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盐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菊花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全蝎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3g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枳实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山楂（焦）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甘草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炙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3g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49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黄芪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(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炙</w:t>
            </w:r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10g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>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五味子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g"/>
              </w:smartTagPr>
              <w:r w:rsidRPr="004934AB">
                <w:rPr>
                  <w:rFonts w:ascii="宋体" w:hAnsi="宋体" w:cs="Arial"/>
                  <w:color w:val="000000"/>
                  <w:kern w:val="0"/>
                  <w:szCs w:val="21"/>
                </w:rPr>
                <w:t>6g</w:t>
              </w:r>
            </w:smartTag>
            <w:r w:rsidRPr="004934AB">
              <w:rPr>
                <w:rFonts w:ascii="宋体" w:hAnsi="宋体" w:cs="Arial"/>
                <w:color w:val="000000"/>
                <w:kern w:val="0"/>
                <w:szCs w:val="21"/>
              </w:rPr>
              <w:t>/</w:t>
            </w: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right"/>
              <w:rPr>
                <w:rFonts w:ascii="宋体" w:cs="Arial"/>
                <w:color w:val="000000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765"/>
        </w:trPr>
        <w:tc>
          <w:tcPr>
            <w:tcW w:w="8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 w:hint="eastAsia"/>
                <w:kern w:val="0"/>
                <w:szCs w:val="21"/>
              </w:rPr>
              <w:t>备注：</w:t>
            </w:r>
            <w:r w:rsidRPr="004934AB">
              <w:rPr>
                <w:rFonts w:ascii="宋体" w:hAnsi="宋体" w:cs="Arial"/>
                <w:kern w:val="0"/>
                <w:szCs w:val="21"/>
              </w:rPr>
              <w:t>1</w:t>
            </w:r>
            <w:r w:rsidRPr="004934AB">
              <w:rPr>
                <w:rFonts w:ascii="宋体" w:hAnsi="宋体" w:cs="Arial" w:hint="eastAsia"/>
                <w:kern w:val="0"/>
                <w:szCs w:val="21"/>
              </w:rPr>
              <w:t>、表中免煎颗粒是医院用量较多的前</w:t>
            </w:r>
            <w:r w:rsidRPr="004934AB">
              <w:rPr>
                <w:rFonts w:ascii="宋体" w:hAnsi="宋体" w:cs="Arial"/>
                <w:kern w:val="0"/>
                <w:szCs w:val="21"/>
              </w:rPr>
              <w:t>50</w:t>
            </w:r>
            <w:r w:rsidRPr="004934AB">
              <w:rPr>
                <w:rFonts w:ascii="宋体" w:hAnsi="宋体" w:cs="Arial" w:hint="eastAsia"/>
                <w:kern w:val="0"/>
                <w:szCs w:val="21"/>
              </w:rPr>
              <w:t>位。在</w:t>
            </w:r>
            <w:r w:rsidRPr="004934AB">
              <w:rPr>
                <w:rFonts w:ascii="宋体" w:hAnsi="宋体" w:cs="Arial"/>
                <w:kern w:val="0"/>
                <w:szCs w:val="21"/>
              </w:rPr>
              <w:t>50</w:t>
            </w:r>
            <w:r w:rsidRPr="004934AB">
              <w:rPr>
                <w:rFonts w:ascii="宋体" w:hAnsi="宋体" w:cs="Arial" w:hint="eastAsia"/>
                <w:kern w:val="0"/>
                <w:szCs w:val="21"/>
              </w:rPr>
              <w:t>种以外的颗粒的价格也应是同级医院中相对合理的。</w:t>
            </w:r>
          </w:p>
        </w:tc>
      </w:tr>
      <w:tr w:rsidR="00B42821" w:rsidRPr="004934AB" w:rsidTr="00D454E1">
        <w:trPr>
          <w:trHeight w:val="300"/>
        </w:trPr>
        <w:tc>
          <w:tcPr>
            <w:tcW w:w="81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2821" w:rsidRPr="004934AB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4934AB">
              <w:rPr>
                <w:rFonts w:ascii="宋体" w:hAnsi="宋体" w:cs="Arial"/>
                <w:kern w:val="0"/>
                <w:szCs w:val="21"/>
              </w:rPr>
              <w:t xml:space="preserve">      2</w:t>
            </w:r>
            <w:r w:rsidRPr="004934AB">
              <w:rPr>
                <w:rFonts w:ascii="宋体" w:hAnsi="宋体" w:cs="Arial" w:hint="eastAsia"/>
                <w:kern w:val="0"/>
                <w:szCs w:val="21"/>
              </w:rPr>
              <w:t>、本次采取询价比选方式采购，原则上最后确定一家中标公司。</w:t>
            </w:r>
          </w:p>
        </w:tc>
      </w:tr>
    </w:tbl>
    <w:p w:rsidR="00B42821" w:rsidRDefault="00B42821" w:rsidP="00D454E1">
      <w:pPr>
        <w:jc w:val="left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tbl>
      <w:tblPr>
        <w:tblW w:w="7953" w:type="dxa"/>
        <w:tblInd w:w="93" w:type="dxa"/>
        <w:tblLook w:val="00A0"/>
      </w:tblPr>
      <w:tblGrid>
        <w:gridCol w:w="816"/>
        <w:gridCol w:w="2034"/>
        <w:gridCol w:w="533"/>
        <w:gridCol w:w="533"/>
        <w:gridCol w:w="1075"/>
        <w:gridCol w:w="1702"/>
        <w:gridCol w:w="533"/>
        <w:gridCol w:w="727"/>
      </w:tblGrid>
      <w:tr w:rsidR="00B42821" w:rsidRPr="004934AB" w:rsidTr="00D454E1">
        <w:trPr>
          <w:trHeight w:val="300"/>
        </w:trPr>
        <w:tc>
          <w:tcPr>
            <w:tcW w:w="79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center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四川省肿瘤医院中药饮片</w:t>
            </w:r>
            <w:r>
              <w:rPr>
                <w:rFonts w:ascii="宋体" w:hAnsi="宋体" w:cs="Arial" w:hint="eastAsia"/>
                <w:kern w:val="0"/>
                <w:szCs w:val="21"/>
              </w:rPr>
              <w:t>（小包装）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询价采购目录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序号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药品名称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规格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产地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常用小包装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包装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单位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报价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阿胶☆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白花蛇舌草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白芍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白术（麸炒）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川贝母</w:t>
            </w:r>
            <w:r w:rsidRPr="00D454E1">
              <w:rPr>
                <w:rFonts w:ascii="宋体" w:hAnsi="宋体" w:cs="Arial"/>
                <w:kern w:val="0"/>
                <w:szCs w:val="21"/>
              </w:rPr>
              <w:t xml:space="preserve">( 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粉剂</w:t>
            </w:r>
            <w:r w:rsidRPr="00D454E1">
              <w:rPr>
                <w:rFonts w:ascii="宋体" w:hAnsi="宋体" w:cs="Arial"/>
                <w:kern w:val="0"/>
                <w:szCs w:val="21"/>
              </w:rPr>
              <w:t>)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川芎</w:t>
            </w:r>
            <w:r w:rsidRPr="00D454E1">
              <w:rPr>
                <w:rFonts w:ascii="宋体" w:hAnsi="宋体" w:cs="Arial"/>
                <w:kern w:val="0"/>
                <w:szCs w:val="21"/>
              </w:rPr>
              <w:t>(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酒</w:t>
            </w:r>
            <w:r w:rsidRPr="00D454E1">
              <w:rPr>
                <w:rFonts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丹参（生）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当归（生）☆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党参☆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法半夏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茯苓☆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黄精（制）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黄芪☆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金银花（济）☆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麦冬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毛慈姑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炮山甲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芡实☆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19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三七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砂仁☆</w:t>
            </w:r>
            <w:r w:rsidRPr="00D454E1">
              <w:rPr>
                <w:rFonts w:ascii="宋体" w:hAnsi="宋体" w:cs="Arial"/>
                <w:kern w:val="0"/>
                <w:szCs w:val="21"/>
              </w:rPr>
              <w:t>(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阳春砂）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山药☆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生晒参☆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酸枣仁</w:t>
            </w:r>
            <w:r w:rsidRPr="00D454E1">
              <w:rPr>
                <w:rFonts w:ascii="宋体" w:hAnsi="宋体" w:cs="Arial"/>
                <w:kern w:val="0"/>
                <w:szCs w:val="21"/>
              </w:rPr>
              <w:t>(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炒黄</w:t>
            </w:r>
            <w:r w:rsidRPr="00D454E1">
              <w:rPr>
                <w:rFonts w:ascii="宋体" w:hAnsi="宋体" w:cs="Arial"/>
                <w:kern w:val="0"/>
                <w:szCs w:val="21"/>
              </w:rPr>
              <w:t>)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太子参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薏苡仁☆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远志（煮制）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浙贝</w:t>
            </w:r>
            <w:r w:rsidRPr="00D454E1">
              <w:rPr>
                <w:rFonts w:ascii="宋体" w:hAnsi="宋体" w:cs="Arial"/>
                <w:kern w:val="0"/>
                <w:szCs w:val="21"/>
              </w:rPr>
              <w:t>(</w:t>
            </w:r>
            <w:r w:rsidRPr="00D454E1">
              <w:rPr>
                <w:rFonts w:ascii="宋体" w:hAnsi="宋体" w:cs="Arial" w:hint="eastAsia"/>
                <w:kern w:val="0"/>
                <w:szCs w:val="21"/>
              </w:rPr>
              <w:t>浙贝母</w:t>
            </w:r>
            <w:r w:rsidRPr="00D454E1">
              <w:rPr>
                <w:rFonts w:ascii="宋体" w:hAnsi="宋体" w:cs="Arial"/>
                <w:kern w:val="0"/>
                <w:szCs w:val="21"/>
              </w:rPr>
              <w:t>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重楼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29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猪苓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  <w:tr w:rsidR="00B42821" w:rsidRPr="004934AB" w:rsidTr="00D454E1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D454E1">
              <w:rPr>
                <w:rFonts w:ascii="Arial" w:hAnsi="Arial" w:cs="Arial"/>
                <w:kern w:val="0"/>
                <w:szCs w:val="21"/>
              </w:rPr>
              <w:t>30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>紫河车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g"/>
              </w:smartTagPr>
              <w:r w:rsidRPr="00D454E1">
                <w:rPr>
                  <w:rFonts w:ascii="宋体" w:hAnsi="宋体" w:cs="Arial"/>
                  <w:kern w:val="0"/>
                  <w:szCs w:val="21"/>
                </w:rPr>
                <w:t>1000g</w:t>
              </w:r>
            </w:smartTag>
            <w:r w:rsidRPr="00D454E1">
              <w:rPr>
                <w:rFonts w:ascii="宋体" w:hAnsi="宋体" w:cs="Arial"/>
                <w:kern w:val="0"/>
                <w:szCs w:val="21"/>
              </w:rPr>
              <w:t>/kg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/>
                <w:kern w:val="0"/>
                <w:szCs w:val="21"/>
              </w:rPr>
              <w:t>kg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2821" w:rsidRPr="00D454E1" w:rsidRDefault="00B42821" w:rsidP="00D454E1">
            <w:pPr>
              <w:widowControl/>
              <w:jc w:val="left"/>
              <w:rPr>
                <w:rFonts w:ascii="宋体" w:cs="Arial"/>
                <w:kern w:val="0"/>
                <w:szCs w:val="21"/>
              </w:rPr>
            </w:pPr>
            <w:r w:rsidRPr="00D454E1">
              <w:rPr>
                <w:rFonts w:ascii="宋体" w:hAnsi="宋体" w:cs="Arial" w:hint="eastAsia"/>
                <w:kern w:val="0"/>
                <w:szCs w:val="21"/>
              </w:rPr>
              <w:t xml:space="preserve">　</w:t>
            </w:r>
          </w:p>
        </w:tc>
      </w:tr>
    </w:tbl>
    <w:p w:rsidR="00B42821" w:rsidRDefault="00B42821" w:rsidP="00D454E1">
      <w:pPr>
        <w:jc w:val="left"/>
        <w:rPr>
          <w:rFonts w:ascii="宋体" w:cs="Arial"/>
          <w:kern w:val="0"/>
          <w:szCs w:val="21"/>
        </w:rPr>
      </w:pPr>
      <w:r w:rsidRPr="00D454E1">
        <w:rPr>
          <w:rFonts w:ascii="宋体" w:hAnsi="宋体" w:cs="Arial" w:hint="eastAsia"/>
          <w:kern w:val="0"/>
          <w:szCs w:val="21"/>
        </w:rPr>
        <w:t>备注：</w:t>
      </w:r>
      <w:r>
        <w:rPr>
          <w:rFonts w:ascii="宋体" w:hAnsi="宋体" w:cs="Arial"/>
          <w:kern w:val="0"/>
          <w:szCs w:val="21"/>
        </w:rPr>
        <w:t>1</w:t>
      </w:r>
      <w:r>
        <w:rPr>
          <w:rFonts w:ascii="宋体" w:hAnsi="宋体" w:cs="Arial" w:hint="eastAsia"/>
          <w:kern w:val="0"/>
          <w:szCs w:val="21"/>
        </w:rPr>
        <w:t>、</w:t>
      </w:r>
      <w:r w:rsidRPr="00D454E1">
        <w:rPr>
          <w:rFonts w:ascii="宋体" w:hAnsi="宋体" w:cs="Arial" w:hint="eastAsia"/>
          <w:kern w:val="0"/>
          <w:szCs w:val="21"/>
        </w:rPr>
        <w:t>表中饮片是医院用量较多的前</w:t>
      </w:r>
      <w:r w:rsidRPr="00D454E1">
        <w:rPr>
          <w:rFonts w:ascii="宋体" w:hAnsi="宋体" w:cs="Arial"/>
          <w:kern w:val="0"/>
          <w:szCs w:val="21"/>
        </w:rPr>
        <w:t>30</w:t>
      </w:r>
      <w:r w:rsidRPr="00D454E1">
        <w:rPr>
          <w:rFonts w:ascii="宋体" w:hAnsi="宋体" w:cs="Arial" w:hint="eastAsia"/>
          <w:kern w:val="0"/>
          <w:szCs w:val="21"/>
        </w:rPr>
        <w:t>位，使用的为其小包装（如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g"/>
        </w:smartTagPr>
        <w:r w:rsidRPr="00D454E1">
          <w:rPr>
            <w:rFonts w:ascii="宋体" w:hAnsi="宋体" w:cs="Arial"/>
            <w:kern w:val="0"/>
            <w:szCs w:val="21"/>
          </w:rPr>
          <w:t>5g</w:t>
        </w:r>
      </w:smartTag>
      <w:r w:rsidRPr="00D454E1">
        <w:rPr>
          <w:rFonts w:ascii="宋体" w:hAnsi="宋体" w:cs="Arial"/>
          <w:kern w:val="0"/>
          <w:szCs w:val="21"/>
        </w:rPr>
        <w:t>/</w:t>
      </w:r>
      <w:r w:rsidRPr="00D454E1">
        <w:rPr>
          <w:rFonts w:ascii="宋体" w:hAnsi="宋体" w:cs="Arial" w:hint="eastAsia"/>
          <w:kern w:val="0"/>
          <w:szCs w:val="21"/>
        </w:rPr>
        <w:t>包、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g"/>
        </w:smartTagPr>
        <w:r w:rsidRPr="00D454E1">
          <w:rPr>
            <w:rFonts w:ascii="宋体" w:hAnsi="宋体" w:cs="Arial"/>
            <w:kern w:val="0"/>
            <w:szCs w:val="21"/>
          </w:rPr>
          <w:t>10g</w:t>
        </w:r>
      </w:smartTag>
      <w:r w:rsidRPr="00D454E1">
        <w:rPr>
          <w:rFonts w:ascii="宋体" w:hAnsi="宋体" w:cs="Arial"/>
          <w:kern w:val="0"/>
          <w:szCs w:val="21"/>
        </w:rPr>
        <w:t>/</w:t>
      </w:r>
      <w:r w:rsidRPr="00D454E1">
        <w:rPr>
          <w:rFonts w:ascii="宋体" w:hAnsi="宋体" w:cs="Arial" w:hint="eastAsia"/>
          <w:kern w:val="0"/>
          <w:szCs w:val="21"/>
        </w:rPr>
        <w:t>包</w:t>
      </w:r>
      <w:r w:rsidRPr="00D454E1">
        <w:rPr>
          <w:rFonts w:ascii="宋体" w:hAnsi="宋体" w:cs="Arial"/>
          <w:kern w:val="0"/>
          <w:szCs w:val="21"/>
        </w:rPr>
        <w:t>)</w:t>
      </w:r>
      <w:r w:rsidRPr="00D454E1">
        <w:rPr>
          <w:rFonts w:ascii="宋体" w:hAnsi="宋体" w:cs="Arial" w:hint="eastAsia"/>
          <w:kern w:val="0"/>
          <w:szCs w:val="21"/>
        </w:rPr>
        <w:t>。在</w:t>
      </w:r>
      <w:r w:rsidRPr="00D454E1">
        <w:rPr>
          <w:rFonts w:ascii="宋体" w:hAnsi="宋体" w:cs="Arial"/>
          <w:kern w:val="0"/>
          <w:szCs w:val="21"/>
        </w:rPr>
        <w:t>30</w:t>
      </w:r>
      <w:r w:rsidRPr="00D454E1">
        <w:rPr>
          <w:rFonts w:ascii="宋体" w:hAnsi="宋体" w:cs="Arial" w:hint="eastAsia"/>
          <w:kern w:val="0"/>
          <w:szCs w:val="21"/>
        </w:rPr>
        <w:t>种以外的饮片的价格也应同级医院中是相对合理的。</w:t>
      </w:r>
    </w:p>
    <w:p w:rsidR="00B42821" w:rsidRPr="00D454E1" w:rsidRDefault="00B42821" w:rsidP="00094B97">
      <w:pPr>
        <w:ind w:firstLineChars="300" w:firstLine="31680"/>
        <w:jc w:val="left"/>
      </w:pPr>
      <w:r>
        <w:rPr>
          <w:rFonts w:ascii="宋体" w:hAnsi="宋体" w:cs="Arial"/>
          <w:kern w:val="0"/>
          <w:szCs w:val="21"/>
        </w:rPr>
        <w:t>2</w:t>
      </w:r>
      <w:r>
        <w:rPr>
          <w:rFonts w:ascii="宋体" w:hAnsi="宋体" w:cs="Arial" w:hint="eastAsia"/>
          <w:kern w:val="0"/>
          <w:szCs w:val="21"/>
        </w:rPr>
        <w:t>、</w:t>
      </w:r>
      <w:r w:rsidRPr="00D454E1">
        <w:rPr>
          <w:rFonts w:ascii="宋体" w:hAnsi="宋体" w:cs="Arial" w:hint="eastAsia"/>
          <w:kern w:val="0"/>
          <w:szCs w:val="21"/>
        </w:rPr>
        <w:t>本次采取询价比选</w:t>
      </w:r>
      <w:r>
        <w:rPr>
          <w:rFonts w:ascii="宋体" w:hAnsi="宋体" w:cs="Arial" w:hint="eastAsia"/>
          <w:kern w:val="0"/>
          <w:szCs w:val="21"/>
        </w:rPr>
        <w:t>方式</w:t>
      </w:r>
      <w:r w:rsidRPr="00D454E1">
        <w:rPr>
          <w:rFonts w:ascii="宋体" w:hAnsi="宋体" w:cs="Arial" w:hint="eastAsia"/>
          <w:kern w:val="0"/>
          <w:szCs w:val="21"/>
        </w:rPr>
        <w:t>采购，原则上最后确定一家中标公司。</w:t>
      </w:r>
    </w:p>
    <w:sectPr w:rsidR="00B42821" w:rsidRPr="00D454E1" w:rsidSect="0018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21" w:rsidRDefault="00B42821" w:rsidP="00D454E1">
      <w:r>
        <w:separator/>
      </w:r>
    </w:p>
  </w:endnote>
  <w:endnote w:type="continuationSeparator" w:id="1">
    <w:p w:rsidR="00B42821" w:rsidRDefault="00B42821" w:rsidP="00D4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21" w:rsidRDefault="00B42821" w:rsidP="00D454E1">
      <w:r>
        <w:separator/>
      </w:r>
    </w:p>
  </w:footnote>
  <w:footnote w:type="continuationSeparator" w:id="1">
    <w:p w:rsidR="00B42821" w:rsidRDefault="00B42821" w:rsidP="00D45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A32"/>
    <w:rsid w:val="00094B97"/>
    <w:rsid w:val="00181C87"/>
    <w:rsid w:val="0019365E"/>
    <w:rsid w:val="004934AB"/>
    <w:rsid w:val="00B42821"/>
    <w:rsid w:val="00C82A32"/>
    <w:rsid w:val="00D454E1"/>
    <w:rsid w:val="00E06763"/>
    <w:rsid w:val="00EF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8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5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454E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45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454E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76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335</Words>
  <Characters>1914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Microsoft</dc:creator>
  <cp:keywords/>
  <dc:description/>
  <cp:lastModifiedBy>Lenovo User</cp:lastModifiedBy>
  <cp:revision>2</cp:revision>
  <dcterms:created xsi:type="dcterms:W3CDTF">2015-09-10T03:04:00Z</dcterms:created>
  <dcterms:modified xsi:type="dcterms:W3CDTF">2015-09-10T03:04:00Z</dcterms:modified>
</cp:coreProperties>
</file>